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70" w:rsidRDefault="00283070" w:rsidP="00283070">
      <w:pPr>
        <w:spacing w:after="120"/>
        <w:jc w:val="right"/>
        <w:rPr>
          <w:rFonts w:ascii="Calibri" w:hAnsi="Calibri"/>
          <w:noProof/>
          <w:sz w:val="24"/>
          <w:szCs w:val="24"/>
        </w:rPr>
      </w:pPr>
      <w:r>
        <w:rPr>
          <w:noProof/>
        </w:rPr>
        <w:drawing>
          <wp:anchor distT="0" distB="0" distL="114300" distR="114300" simplePos="0" relativeHeight="251659264" behindDoc="0" locked="0" layoutInCell="1" allowOverlap="1" wp14:anchorId="742E6B52" wp14:editId="33D813B6">
            <wp:simplePos x="0" y="0"/>
            <wp:positionH relativeFrom="column">
              <wp:posOffset>5198110</wp:posOffset>
            </wp:positionH>
            <wp:positionV relativeFrom="paragraph">
              <wp:posOffset>-705485</wp:posOffset>
            </wp:positionV>
            <wp:extent cx="1152525" cy="1064895"/>
            <wp:effectExtent l="0" t="0" r="9525" b="1905"/>
            <wp:wrapSquare wrapText="bothSides"/>
            <wp:docPr id="1" name="Picture 1" descr="PHOE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59D" w:rsidRPr="00841775" w:rsidRDefault="0014159D" w:rsidP="008854C8">
      <w:pPr>
        <w:spacing w:after="120"/>
        <w:rPr>
          <w:rFonts w:ascii="Calibri" w:hAnsi="Calibri"/>
          <w:sz w:val="24"/>
          <w:szCs w:val="24"/>
        </w:rPr>
      </w:pPr>
      <w:r w:rsidRPr="00841775">
        <w:rPr>
          <w:rFonts w:ascii="Calibri" w:hAnsi="Calibri"/>
          <w:b/>
          <w:smallCaps/>
          <w:sz w:val="24"/>
          <w:szCs w:val="24"/>
        </w:rPr>
        <w:t>Nomination for School Board Membership</w:t>
      </w:r>
      <w:r w:rsidR="00DD73E0">
        <w:rPr>
          <w:rFonts w:ascii="Calibri" w:hAnsi="Calibri"/>
          <w:b/>
          <w:smallCaps/>
          <w:sz w:val="24"/>
          <w:szCs w:val="24"/>
        </w:rPr>
        <w:t xml:space="preserve"> – parents &amp; community</w:t>
      </w:r>
    </w:p>
    <w:p w:rsidR="0014159D" w:rsidRPr="00841775" w:rsidRDefault="0014159D" w:rsidP="00841775">
      <w:pPr>
        <w:spacing w:after="240"/>
        <w:rPr>
          <w:rFonts w:ascii="Calibri" w:hAnsi="Calibri"/>
          <w:sz w:val="24"/>
          <w:szCs w:val="24"/>
        </w:rPr>
      </w:pPr>
      <w:r w:rsidRPr="00841775">
        <w:rPr>
          <w:rFonts w:ascii="Calibri" w:hAnsi="Calibri"/>
          <w:sz w:val="24"/>
          <w:szCs w:val="24"/>
        </w:rPr>
        <w:t>The School Education Act 1999 requires all schools to have a School Board. The School Board is a separate body from the Parents &amp; Citizens Association. The Board</w:t>
      </w:r>
      <w:r w:rsidR="00612850" w:rsidRPr="00841775">
        <w:rPr>
          <w:rFonts w:ascii="Calibri" w:hAnsi="Calibri"/>
          <w:sz w:val="24"/>
          <w:szCs w:val="24"/>
        </w:rPr>
        <w:t xml:space="preserve"> is a legally formed body and is the major governing body of the school. In partnership with the </w:t>
      </w:r>
      <w:r w:rsidR="007E3699">
        <w:rPr>
          <w:rFonts w:ascii="Calibri" w:hAnsi="Calibri"/>
          <w:sz w:val="24"/>
          <w:szCs w:val="24"/>
        </w:rPr>
        <w:t>P</w:t>
      </w:r>
      <w:r w:rsidR="00612850" w:rsidRPr="00841775">
        <w:rPr>
          <w:rFonts w:ascii="Calibri" w:hAnsi="Calibri"/>
          <w:sz w:val="24"/>
          <w:szCs w:val="24"/>
        </w:rPr>
        <w:t xml:space="preserve">rincipal, the </w:t>
      </w:r>
      <w:r w:rsidR="00DA3558">
        <w:rPr>
          <w:rFonts w:ascii="Calibri" w:hAnsi="Calibri"/>
          <w:sz w:val="24"/>
          <w:szCs w:val="24"/>
        </w:rPr>
        <w:t xml:space="preserve">School </w:t>
      </w:r>
      <w:r w:rsidR="00612850" w:rsidRPr="00841775">
        <w:rPr>
          <w:rFonts w:ascii="Calibri" w:hAnsi="Calibri"/>
          <w:sz w:val="24"/>
          <w:szCs w:val="24"/>
        </w:rPr>
        <w:t>Board</w:t>
      </w:r>
      <w:r w:rsidRPr="00841775">
        <w:rPr>
          <w:rFonts w:ascii="Calibri" w:hAnsi="Calibri"/>
          <w:sz w:val="24"/>
          <w:szCs w:val="24"/>
        </w:rPr>
        <w:t>’s fundamental purpose is enabling parents and members of the community to engage in activities that are in the best interests of students and that will enhance the education provided by the school.</w:t>
      </w:r>
      <w:r w:rsidR="00060E85">
        <w:rPr>
          <w:rFonts w:ascii="Calibri" w:hAnsi="Calibri"/>
          <w:sz w:val="24"/>
          <w:szCs w:val="24"/>
        </w:rPr>
        <w:t xml:space="preserve"> We currently have </w:t>
      </w:r>
      <w:r w:rsidR="00C11868">
        <w:rPr>
          <w:rFonts w:ascii="Calibri" w:hAnsi="Calibri"/>
          <w:sz w:val="24"/>
          <w:szCs w:val="24"/>
        </w:rPr>
        <w:t xml:space="preserve">one </w:t>
      </w:r>
      <w:r w:rsidR="00AE7A0F">
        <w:rPr>
          <w:rFonts w:ascii="Calibri" w:hAnsi="Calibri"/>
          <w:sz w:val="24"/>
          <w:szCs w:val="24"/>
        </w:rPr>
        <w:t>vacancies for</w:t>
      </w:r>
      <w:r w:rsidR="00C11868">
        <w:rPr>
          <w:rFonts w:ascii="Calibri" w:hAnsi="Calibri"/>
          <w:sz w:val="24"/>
          <w:szCs w:val="24"/>
        </w:rPr>
        <w:t xml:space="preserve"> parent and community member</w:t>
      </w:r>
      <w:r w:rsidR="00AE7A0F">
        <w:rPr>
          <w:rFonts w:ascii="Calibri" w:hAnsi="Calibri"/>
          <w:sz w:val="24"/>
          <w:szCs w:val="24"/>
        </w:rPr>
        <w:t>s</w:t>
      </w:r>
      <w:r w:rsidR="007D6447">
        <w:rPr>
          <w:rFonts w:ascii="Calibri" w:hAnsi="Calibri"/>
          <w:sz w:val="24"/>
          <w:szCs w:val="24"/>
        </w:rPr>
        <w:t xml:space="preserve"> </w:t>
      </w:r>
      <w:r w:rsidR="00C11868">
        <w:rPr>
          <w:rFonts w:ascii="Calibri" w:hAnsi="Calibri"/>
          <w:sz w:val="24"/>
          <w:szCs w:val="24"/>
        </w:rPr>
        <w:t>and one (1) vacancy</w:t>
      </w:r>
      <w:r w:rsidR="00283070">
        <w:rPr>
          <w:rFonts w:ascii="Calibri" w:hAnsi="Calibri"/>
          <w:sz w:val="24"/>
          <w:szCs w:val="24"/>
        </w:rPr>
        <w:t xml:space="preserve"> for staff </w:t>
      </w:r>
      <w:r w:rsidR="007D6447">
        <w:rPr>
          <w:rFonts w:ascii="Calibri" w:hAnsi="Calibri"/>
          <w:sz w:val="24"/>
          <w:szCs w:val="24"/>
        </w:rPr>
        <w:t>to be filled at this election</w:t>
      </w:r>
      <w:r w:rsidR="00060E85">
        <w:rPr>
          <w:rFonts w:ascii="Calibri" w:hAnsi="Calibri"/>
          <w:sz w:val="24"/>
          <w:szCs w:val="24"/>
        </w:rPr>
        <w:t xml:space="preserve">. </w:t>
      </w:r>
    </w:p>
    <w:p w:rsidR="0014159D" w:rsidRPr="00841775" w:rsidRDefault="0014159D" w:rsidP="00841775">
      <w:pPr>
        <w:spacing w:after="120"/>
        <w:rPr>
          <w:rFonts w:ascii="Calibri" w:hAnsi="Calibri"/>
          <w:sz w:val="24"/>
          <w:szCs w:val="24"/>
        </w:rPr>
      </w:pPr>
      <w:r w:rsidRPr="00841775">
        <w:rPr>
          <w:rFonts w:ascii="Calibri" w:hAnsi="Calibri"/>
          <w:b/>
          <w:smallCaps/>
          <w:sz w:val="24"/>
          <w:szCs w:val="24"/>
        </w:rPr>
        <w:t>Roles and Responsibilities of School Boards</w:t>
      </w:r>
    </w:p>
    <w:p w:rsidR="0014159D" w:rsidRPr="00841775" w:rsidRDefault="0014159D" w:rsidP="00841775">
      <w:pPr>
        <w:spacing w:after="120"/>
        <w:rPr>
          <w:rFonts w:ascii="Calibri" w:hAnsi="Calibri"/>
          <w:sz w:val="24"/>
          <w:szCs w:val="24"/>
        </w:rPr>
      </w:pPr>
      <w:r w:rsidRPr="00841775">
        <w:rPr>
          <w:rFonts w:ascii="Calibri" w:hAnsi="Calibri"/>
          <w:sz w:val="24"/>
          <w:szCs w:val="24"/>
        </w:rPr>
        <w:t xml:space="preserve">The role of the School Board is one of </w:t>
      </w:r>
      <w:r w:rsidR="00581E38">
        <w:rPr>
          <w:rFonts w:ascii="Calibri" w:hAnsi="Calibri"/>
          <w:sz w:val="24"/>
          <w:szCs w:val="24"/>
        </w:rPr>
        <w:t xml:space="preserve">assisting the principal and staff to </w:t>
      </w:r>
      <w:r w:rsidRPr="00841775">
        <w:rPr>
          <w:rFonts w:ascii="Calibri" w:hAnsi="Calibri"/>
          <w:sz w:val="24"/>
          <w:szCs w:val="24"/>
        </w:rPr>
        <w:t xml:space="preserve">set the long term future for the school and maintain oversight (not management) of the school’s operation. It is not about running the school – that is the job of the </w:t>
      </w:r>
      <w:r w:rsidR="007E3699">
        <w:rPr>
          <w:rFonts w:ascii="Calibri" w:hAnsi="Calibri"/>
          <w:sz w:val="24"/>
          <w:szCs w:val="24"/>
        </w:rPr>
        <w:t>P</w:t>
      </w:r>
      <w:r w:rsidRPr="00841775">
        <w:rPr>
          <w:rFonts w:ascii="Calibri" w:hAnsi="Calibri"/>
          <w:sz w:val="24"/>
          <w:szCs w:val="24"/>
        </w:rPr>
        <w:t xml:space="preserve">rincipal. It is about providing additional </w:t>
      </w:r>
      <w:r w:rsidR="00841775" w:rsidRPr="00841775">
        <w:rPr>
          <w:rFonts w:ascii="Calibri" w:hAnsi="Calibri"/>
          <w:sz w:val="24"/>
          <w:szCs w:val="24"/>
        </w:rPr>
        <w:t>expertise</w:t>
      </w:r>
      <w:r w:rsidRPr="00841775">
        <w:rPr>
          <w:rFonts w:ascii="Calibri" w:hAnsi="Calibri"/>
          <w:sz w:val="24"/>
          <w:szCs w:val="24"/>
        </w:rPr>
        <w:t xml:space="preserve"> to help the school achieve the best outcomes for the students.</w:t>
      </w:r>
    </w:p>
    <w:p w:rsidR="0014159D" w:rsidRPr="00841775" w:rsidRDefault="0014159D" w:rsidP="00841775">
      <w:pPr>
        <w:spacing w:after="120"/>
        <w:rPr>
          <w:rFonts w:ascii="Calibri" w:hAnsi="Calibri"/>
          <w:sz w:val="24"/>
          <w:szCs w:val="24"/>
        </w:rPr>
      </w:pPr>
      <w:r w:rsidRPr="00841775">
        <w:rPr>
          <w:rFonts w:ascii="Calibri" w:hAnsi="Calibri"/>
          <w:sz w:val="24"/>
          <w:szCs w:val="24"/>
        </w:rPr>
        <w:t xml:space="preserve">As an </w:t>
      </w:r>
      <w:smartTag w:uri="urn:schemas-microsoft-com:office:smarttags" w:element="place">
        <w:smartTag w:uri="urn:schemas-microsoft-com:office:smarttags" w:element="PlaceName">
          <w:r w:rsidRPr="00841775">
            <w:rPr>
              <w:rFonts w:ascii="Calibri" w:hAnsi="Calibri"/>
              <w:sz w:val="24"/>
              <w:szCs w:val="24"/>
            </w:rPr>
            <w:t>Independent</w:t>
          </w:r>
        </w:smartTag>
        <w:r w:rsidRPr="00841775">
          <w:rPr>
            <w:rFonts w:ascii="Calibri" w:hAnsi="Calibri"/>
            <w:sz w:val="24"/>
            <w:szCs w:val="24"/>
          </w:rPr>
          <w:t xml:space="preserve"> </w:t>
        </w:r>
        <w:smartTag w:uri="urn:schemas-microsoft-com:office:smarttags" w:element="PlaceType">
          <w:r w:rsidRPr="00841775">
            <w:rPr>
              <w:rFonts w:ascii="Calibri" w:hAnsi="Calibri"/>
              <w:sz w:val="24"/>
              <w:szCs w:val="24"/>
            </w:rPr>
            <w:t>Public School</w:t>
          </w:r>
        </w:smartTag>
      </w:smartTag>
      <w:r w:rsidRPr="00841775">
        <w:rPr>
          <w:rFonts w:ascii="Calibri" w:hAnsi="Calibri"/>
          <w:sz w:val="24"/>
          <w:szCs w:val="24"/>
        </w:rPr>
        <w:t xml:space="preserve">, our School Board will operate with functions consistent with the legislative roles of </w:t>
      </w:r>
      <w:r w:rsidR="00841775" w:rsidRPr="00841775">
        <w:rPr>
          <w:rFonts w:ascii="Calibri" w:hAnsi="Calibri"/>
          <w:sz w:val="24"/>
          <w:szCs w:val="24"/>
        </w:rPr>
        <w:t>School</w:t>
      </w:r>
      <w:r w:rsidR="00581E38">
        <w:rPr>
          <w:rFonts w:ascii="Calibri" w:hAnsi="Calibri"/>
          <w:sz w:val="24"/>
          <w:szCs w:val="24"/>
        </w:rPr>
        <w:t xml:space="preserve"> </w:t>
      </w:r>
      <w:r w:rsidRPr="00841775">
        <w:rPr>
          <w:rFonts w:ascii="Calibri" w:hAnsi="Calibri"/>
          <w:sz w:val="24"/>
          <w:szCs w:val="24"/>
        </w:rPr>
        <w:t>Boards. Therefore</w:t>
      </w:r>
      <w:r w:rsidR="00057DBD">
        <w:rPr>
          <w:rFonts w:ascii="Calibri" w:hAnsi="Calibri"/>
          <w:sz w:val="24"/>
          <w:szCs w:val="24"/>
        </w:rPr>
        <w:t>,</w:t>
      </w:r>
      <w:r w:rsidRPr="00841775">
        <w:rPr>
          <w:rFonts w:ascii="Calibri" w:hAnsi="Calibri"/>
          <w:sz w:val="24"/>
          <w:szCs w:val="24"/>
        </w:rPr>
        <w:t xml:space="preserve"> the responsibilities of an Independent Public School Board are to:</w:t>
      </w:r>
    </w:p>
    <w:p w:rsidR="0014159D" w:rsidRPr="00841775" w:rsidRDefault="001A6A7D" w:rsidP="00841775">
      <w:pPr>
        <w:numPr>
          <w:ilvl w:val="0"/>
          <w:numId w:val="1"/>
        </w:numPr>
        <w:spacing w:after="120"/>
        <w:ind w:left="1077"/>
        <w:rPr>
          <w:rFonts w:ascii="Calibri" w:hAnsi="Calibri"/>
          <w:sz w:val="24"/>
          <w:szCs w:val="24"/>
        </w:rPr>
      </w:pPr>
      <w:r w:rsidRPr="00841775">
        <w:rPr>
          <w:rFonts w:ascii="Calibri" w:hAnsi="Calibri"/>
          <w:sz w:val="24"/>
          <w:szCs w:val="24"/>
        </w:rPr>
        <w:t xml:space="preserve">Work within the </w:t>
      </w:r>
      <w:r w:rsidR="00841775" w:rsidRPr="00841775">
        <w:rPr>
          <w:rFonts w:ascii="Calibri" w:hAnsi="Calibri"/>
          <w:sz w:val="24"/>
          <w:szCs w:val="24"/>
        </w:rPr>
        <w:t>Department</w:t>
      </w:r>
      <w:r w:rsidRPr="00841775">
        <w:rPr>
          <w:rFonts w:ascii="Calibri" w:hAnsi="Calibri"/>
          <w:sz w:val="24"/>
          <w:szCs w:val="24"/>
        </w:rPr>
        <w:t xml:space="preserve"> of Education WA relevant legislation and regulations</w:t>
      </w:r>
      <w:r w:rsidR="00841775">
        <w:rPr>
          <w:rFonts w:ascii="Calibri" w:hAnsi="Calibri"/>
          <w:sz w:val="24"/>
          <w:szCs w:val="24"/>
        </w:rPr>
        <w:t>;</w:t>
      </w:r>
    </w:p>
    <w:p w:rsidR="001A6A7D" w:rsidRPr="00841775" w:rsidRDefault="001A6A7D" w:rsidP="00841775">
      <w:pPr>
        <w:numPr>
          <w:ilvl w:val="0"/>
          <w:numId w:val="1"/>
        </w:numPr>
        <w:spacing w:after="120"/>
        <w:ind w:left="1077"/>
        <w:rPr>
          <w:rFonts w:ascii="Calibri" w:hAnsi="Calibri"/>
          <w:sz w:val="24"/>
          <w:szCs w:val="24"/>
        </w:rPr>
      </w:pPr>
      <w:r w:rsidRPr="00841775">
        <w:rPr>
          <w:rFonts w:ascii="Calibri" w:hAnsi="Calibri"/>
          <w:sz w:val="24"/>
          <w:szCs w:val="24"/>
        </w:rPr>
        <w:t xml:space="preserve">Contribute to the School Delivery and Performance </w:t>
      </w:r>
      <w:r w:rsidR="00841775" w:rsidRPr="00841775">
        <w:rPr>
          <w:rFonts w:ascii="Calibri" w:hAnsi="Calibri"/>
          <w:sz w:val="24"/>
          <w:szCs w:val="24"/>
        </w:rPr>
        <w:t>Agreement</w:t>
      </w:r>
      <w:r w:rsidRPr="00841775">
        <w:rPr>
          <w:rFonts w:ascii="Calibri" w:hAnsi="Calibri"/>
          <w:sz w:val="24"/>
          <w:szCs w:val="24"/>
        </w:rPr>
        <w:t xml:space="preserve"> </w:t>
      </w:r>
      <w:r w:rsidR="00841775" w:rsidRPr="00841775">
        <w:rPr>
          <w:rFonts w:ascii="Calibri" w:hAnsi="Calibri"/>
          <w:sz w:val="24"/>
          <w:szCs w:val="24"/>
        </w:rPr>
        <w:t>and</w:t>
      </w:r>
      <w:r w:rsidRPr="00841775">
        <w:rPr>
          <w:rFonts w:ascii="Calibri" w:hAnsi="Calibri"/>
          <w:sz w:val="24"/>
          <w:szCs w:val="24"/>
        </w:rPr>
        <w:t xml:space="preserve"> the Business Plan. </w:t>
      </w:r>
      <w:r w:rsidR="006F7FAF" w:rsidRPr="00841775">
        <w:rPr>
          <w:rFonts w:ascii="Calibri" w:hAnsi="Calibri"/>
          <w:sz w:val="24"/>
          <w:szCs w:val="24"/>
        </w:rPr>
        <w:t>These documents summarise what the school wants to achieve in the future and how it plans to get there. When completed</w:t>
      </w:r>
      <w:r w:rsidR="005516BA">
        <w:rPr>
          <w:rFonts w:ascii="Calibri" w:hAnsi="Calibri"/>
          <w:sz w:val="24"/>
          <w:szCs w:val="24"/>
        </w:rPr>
        <w:t>,</w:t>
      </w:r>
      <w:r w:rsidR="006F7FAF" w:rsidRPr="00841775">
        <w:rPr>
          <w:rFonts w:ascii="Calibri" w:hAnsi="Calibri"/>
          <w:sz w:val="24"/>
          <w:szCs w:val="24"/>
        </w:rPr>
        <w:t xml:space="preserve"> the </w:t>
      </w:r>
      <w:r w:rsidR="00841775">
        <w:rPr>
          <w:rFonts w:ascii="Calibri" w:hAnsi="Calibri"/>
          <w:sz w:val="24"/>
          <w:szCs w:val="24"/>
        </w:rPr>
        <w:t>A</w:t>
      </w:r>
      <w:r w:rsidR="006F7FAF" w:rsidRPr="00841775">
        <w:rPr>
          <w:rFonts w:ascii="Calibri" w:hAnsi="Calibri"/>
          <w:sz w:val="24"/>
          <w:szCs w:val="24"/>
        </w:rPr>
        <w:t>greement will be signed by the School Board Chair</w:t>
      </w:r>
      <w:r w:rsidR="007E3699">
        <w:rPr>
          <w:rFonts w:ascii="Calibri" w:hAnsi="Calibri"/>
          <w:sz w:val="24"/>
          <w:szCs w:val="24"/>
        </w:rPr>
        <w:t xml:space="preserve"> and </w:t>
      </w:r>
      <w:r w:rsidR="006F7FAF" w:rsidRPr="00841775">
        <w:rPr>
          <w:rFonts w:ascii="Calibri" w:hAnsi="Calibri"/>
          <w:sz w:val="24"/>
          <w:szCs w:val="24"/>
        </w:rPr>
        <w:t xml:space="preserve"> Principal </w:t>
      </w:r>
      <w:r w:rsidR="00841775">
        <w:rPr>
          <w:rFonts w:ascii="Calibri" w:hAnsi="Calibri"/>
          <w:sz w:val="24"/>
          <w:szCs w:val="24"/>
        </w:rPr>
        <w:t>;</w:t>
      </w:r>
      <w:r w:rsidR="006F7FAF" w:rsidRPr="00841775">
        <w:rPr>
          <w:rFonts w:ascii="Calibri" w:hAnsi="Calibri"/>
          <w:sz w:val="24"/>
          <w:szCs w:val="24"/>
        </w:rPr>
        <w:t xml:space="preserve"> </w:t>
      </w:r>
    </w:p>
    <w:p w:rsidR="006F7FAF" w:rsidRPr="00841775" w:rsidRDefault="00841775" w:rsidP="00841775">
      <w:pPr>
        <w:numPr>
          <w:ilvl w:val="0"/>
          <w:numId w:val="1"/>
        </w:numPr>
        <w:spacing w:after="120"/>
        <w:ind w:left="1077"/>
        <w:rPr>
          <w:rFonts w:ascii="Calibri" w:hAnsi="Calibri"/>
          <w:sz w:val="24"/>
          <w:szCs w:val="24"/>
        </w:rPr>
      </w:pPr>
      <w:r w:rsidRPr="00841775">
        <w:rPr>
          <w:rFonts w:ascii="Calibri" w:hAnsi="Calibri"/>
          <w:sz w:val="24"/>
          <w:szCs w:val="24"/>
        </w:rPr>
        <w:t>Endorse</w:t>
      </w:r>
      <w:r w:rsidR="006F7FAF" w:rsidRPr="00841775">
        <w:rPr>
          <w:rFonts w:ascii="Calibri" w:hAnsi="Calibri"/>
          <w:sz w:val="24"/>
          <w:szCs w:val="24"/>
        </w:rPr>
        <w:t xml:space="preserve"> and review the annual budget. The budget summarises the income received annually from the Department of Education and other sources; it also lists planned expenditure, including salaries</w:t>
      </w:r>
      <w:r>
        <w:rPr>
          <w:rFonts w:ascii="Calibri" w:hAnsi="Calibri"/>
          <w:sz w:val="24"/>
          <w:szCs w:val="24"/>
        </w:rPr>
        <w:t>;</w:t>
      </w:r>
    </w:p>
    <w:p w:rsidR="006F7FAF" w:rsidRPr="00841775" w:rsidRDefault="006F7FAF" w:rsidP="00841775">
      <w:pPr>
        <w:numPr>
          <w:ilvl w:val="0"/>
          <w:numId w:val="1"/>
        </w:numPr>
        <w:spacing w:after="120"/>
        <w:ind w:left="1077"/>
        <w:rPr>
          <w:rFonts w:ascii="Calibri" w:hAnsi="Calibri"/>
          <w:sz w:val="24"/>
          <w:szCs w:val="24"/>
        </w:rPr>
      </w:pPr>
      <w:r w:rsidRPr="00841775">
        <w:rPr>
          <w:rFonts w:ascii="Calibri" w:hAnsi="Calibri"/>
          <w:sz w:val="24"/>
          <w:szCs w:val="24"/>
        </w:rPr>
        <w:t>Assist with the formulation of codes of conduct. These are guiding principles designed to influence the school’s decisions and actions</w:t>
      </w:r>
      <w:r w:rsidR="00841775">
        <w:rPr>
          <w:rFonts w:ascii="Calibri" w:hAnsi="Calibri"/>
          <w:sz w:val="24"/>
          <w:szCs w:val="24"/>
        </w:rPr>
        <w:t>;</w:t>
      </w:r>
    </w:p>
    <w:p w:rsidR="006F7FAF" w:rsidRPr="00841775" w:rsidRDefault="006F7FAF" w:rsidP="00841775">
      <w:pPr>
        <w:numPr>
          <w:ilvl w:val="0"/>
          <w:numId w:val="1"/>
        </w:numPr>
        <w:spacing w:after="120"/>
        <w:ind w:left="1077"/>
        <w:rPr>
          <w:rFonts w:ascii="Calibri" w:hAnsi="Calibri"/>
          <w:sz w:val="24"/>
          <w:szCs w:val="24"/>
        </w:rPr>
      </w:pPr>
      <w:r w:rsidRPr="00841775">
        <w:rPr>
          <w:rFonts w:ascii="Calibri" w:hAnsi="Calibri"/>
          <w:sz w:val="24"/>
          <w:szCs w:val="24"/>
        </w:rPr>
        <w:t>Review the performance of the school</w:t>
      </w:r>
      <w:r w:rsidR="00841775">
        <w:rPr>
          <w:rFonts w:ascii="Calibri" w:hAnsi="Calibri"/>
          <w:sz w:val="24"/>
          <w:szCs w:val="24"/>
        </w:rPr>
        <w:t>;</w:t>
      </w:r>
    </w:p>
    <w:p w:rsidR="006F7FAF" w:rsidRPr="00841775" w:rsidRDefault="006F7FAF" w:rsidP="001530C0">
      <w:pPr>
        <w:numPr>
          <w:ilvl w:val="0"/>
          <w:numId w:val="1"/>
        </w:numPr>
        <w:spacing w:after="120"/>
        <w:ind w:left="1077"/>
        <w:rPr>
          <w:rFonts w:ascii="Calibri" w:hAnsi="Calibri"/>
          <w:sz w:val="24"/>
          <w:szCs w:val="24"/>
        </w:rPr>
      </w:pPr>
      <w:r w:rsidRPr="00841775">
        <w:rPr>
          <w:rFonts w:ascii="Calibri" w:hAnsi="Calibri"/>
          <w:sz w:val="24"/>
          <w:szCs w:val="24"/>
        </w:rPr>
        <w:t>Create interest in the school within and across the community</w:t>
      </w:r>
      <w:r w:rsidR="001530C0">
        <w:rPr>
          <w:rFonts w:ascii="Calibri" w:hAnsi="Calibri"/>
          <w:sz w:val="24"/>
          <w:szCs w:val="24"/>
        </w:rPr>
        <w:t>;</w:t>
      </w:r>
    </w:p>
    <w:p w:rsidR="006F7FAF" w:rsidRPr="00841775" w:rsidRDefault="006F7FAF" w:rsidP="001530C0">
      <w:pPr>
        <w:numPr>
          <w:ilvl w:val="0"/>
          <w:numId w:val="1"/>
        </w:numPr>
        <w:spacing w:after="120"/>
        <w:ind w:left="1077"/>
        <w:rPr>
          <w:rFonts w:ascii="Calibri" w:hAnsi="Calibri"/>
          <w:sz w:val="24"/>
          <w:szCs w:val="24"/>
        </w:rPr>
      </w:pPr>
      <w:r w:rsidRPr="00841775">
        <w:rPr>
          <w:rFonts w:ascii="Calibri" w:hAnsi="Calibri"/>
          <w:sz w:val="24"/>
          <w:szCs w:val="24"/>
        </w:rPr>
        <w:t xml:space="preserve">Assist with </w:t>
      </w:r>
      <w:r w:rsidR="00057DBD">
        <w:rPr>
          <w:rFonts w:ascii="Calibri" w:hAnsi="Calibri"/>
          <w:sz w:val="24"/>
          <w:szCs w:val="24"/>
        </w:rPr>
        <w:t>P</w:t>
      </w:r>
      <w:r w:rsidR="00057DBD" w:rsidRPr="00841775">
        <w:rPr>
          <w:rFonts w:ascii="Calibri" w:hAnsi="Calibri"/>
          <w:sz w:val="24"/>
          <w:szCs w:val="24"/>
        </w:rPr>
        <w:t xml:space="preserve">rincipal </w:t>
      </w:r>
      <w:r w:rsidRPr="00841775">
        <w:rPr>
          <w:rFonts w:ascii="Calibri" w:hAnsi="Calibri"/>
          <w:sz w:val="24"/>
          <w:szCs w:val="24"/>
        </w:rPr>
        <w:t>selection when a vacancy arises</w:t>
      </w:r>
      <w:r w:rsidR="00581E38">
        <w:rPr>
          <w:rFonts w:ascii="Calibri" w:hAnsi="Calibri"/>
          <w:sz w:val="24"/>
          <w:szCs w:val="24"/>
        </w:rPr>
        <w:t>. T</w:t>
      </w:r>
      <w:r w:rsidRPr="00841775">
        <w:rPr>
          <w:rFonts w:ascii="Calibri" w:hAnsi="Calibri"/>
          <w:sz w:val="24"/>
          <w:szCs w:val="24"/>
        </w:rPr>
        <w:t>he Chair of the School Board will be a member of the selection panel</w:t>
      </w:r>
      <w:r w:rsidR="00057DBD">
        <w:rPr>
          <w:rFonts w:ascii="Calibri" w:hAnsi="Calibri"/>
          <w:sz w:val="24"/>
          <w:szCs w:val="24"/>
        </w:rPr>
        <w:t xml:space="preserve"> </w:t>
      </w:r>
      <w:r w:rsidR="00095CFB">
        <w:rPr>
          <w:rFonts w:ascii="Calibri" w:hAnsi="Calibri"/>
          <w:sz w:val="24"/>
          <w:szCs w:val="24"/>
        </w:rPr>
        <w:t>assessing</w:t>
      </w:r>
      <w:r w:rsidR="00057DBD">
        <w:rPr>
          <w:rFonts w:ascii="Calibri" w:hAnsi="Calibri"/>
          <w:sz w:val="24"/>
          <w:szCs w:val="24"/>
        </w:rPr>
        <w:t xml:space="preserve"> candidates for Principal</w:t>
      </w:r>
      <w:r w:rsidR="001530C0">
        <w:rPr>
          <w:rFonts w:ascii="Calibri" w:hAnsi="Calibri"/>
          <w:sz w:val="24"/>
          <w:szCs w:val="24"/>
        </w:rPr>
        <w:t>;</w:t>
      </w:r>
    </w:p>
    <w:p w:rsidR="006F7FAF" w:rsidRPr="00841775" w:rsidRDefault="006F7FAF" w:rsidP="001530C0">
      <w:pPr>
        <w:numPr>
          <w:ilvl w:val="0"/>
          <w:numId w:val="1"/>
        </w:numPr>
        <w:spacing w:after="120"/>
        <w:ind w:left="1077"/>
        <w:rPr>
          <w:rFonts w:ascii="Calibri" w:hAnsi="Calibri"/>
          <w:sz w:val="24"/>
          <w:szCs w:val="24"/>
        </w:rPr>
      </w:pPr>
      <w:r w:rsidRPr="00841775">
        <w:rPr>
          <w:rFonts w:ascii="Calibri" w:hAnsi="Calibri"/>
          <w:sz w:val="24"/>
          <w:szCs w:val="24"/>
        </w:rPr>
        <w:t>Approve fees, charges, contributions and items of personal use (</w:t>
      </w:r>
      <w:r w:rsidR="005516BA">
        <w:rPr>
          <w:rFonts w:ascii="Calibri" w:hAnsi="Calibri"/>
          <w:sz w:val="24"/>
          <w:szCs w:val="24"/>
        </w:rPr>
        <w:t>station</w:t>
      </w:r>
      <w:r w:rsidR="007E3699">
        <w:rPr>
          <w:rFonts w:ascii="Calibri" w:hAnsi="Calibri"/>
          <w:sz w:val="24"/>
          <w:szCs w:val="24"/>
        </w:rPr>
        <w:t>e</w:t>
      </w:r>
      <w:r w:rsidR="005516BA">
        <w:rPr>
          <w:rFonts w:ascii="Calibri" w:hAnsi="Calibri"/>
          <w:sz w:val="24"/>
          <w:szCs w:val="24"/>
        </w:rPr>
        <w:t>ry lists</w:t>
      </w:r>
      <w:r w:rsidRPr="00841775">
        <w:rPr>
          <w:rFonts w:ascii="Calibri" w:hAnsi="Calibri"/>
          <w:sz w:val="24"/>
          <w:szCs w:val="24"/>
        </w:rPr>
        <w:t>)</w:t>
      </w:r>
      <w:r w:rsidR="001530C0">
        <w:rPr>
          <w:rFonts w:ascii="Calibri" w:hAnsi="Calibri"/>
          <w:sz w:val="24"/>
          <w:szCs w:val="24"/>
        </w:rPr>
        <w:t>;</w:t>
      </w:r>
    </w:p>
    <w:p w:rsidR="006F7FAF" w:rsidRPr="00841775" w:rsidRDefault="006F7FAF" w:rsidP="001530C0">
      <w:pPr>
        <w:numPr>
          <w:ilvl w:val="0"/>
          <w:numId w:val="1"/>
        </w:numPr>
        <w:spacing w:after="120"/>
        <w:ind w:left="1077"/>
        <w:rPr>
          <w:rFonts w:ascii="Calibri" w:hAnsi="Calibri"/>
          <w:sz w:val="24"/>
          <w:szCs w:val="24"/>
        </w:rPr>
      </w:pPr>
      <w:r w:rsidRPr="00841775">
        <w:rPr>
          <w:rFonts w:ascii="Calibri" w:hAnsi="Calibri"/>
          <w:sz w:val="24"/>
          <w:szCs w:val="24"/>
        </w:rPr>
        <w:t>Approve extra cost optional components of programs</w:t>
      </w:r>
      <w:r w:rsidR="001530C0">
        <w:rPr>
          <w:rFonts w:ascii="Calibri" w:hAnsi="Calibri"/>
          <w:sz w:val="24"/>
          <w:szCs w:val="24"/>
        </w:rPr>
        <w:t>;</w:t>
      </w:r>
    </w:p>
    <w:p w:rsidR="001530C0" w:rsidRDefault="006F7FAF" w:rsidP="001A6A7D">
      <w:pPr>
        <w:numPr>
          <w:ilvl w:val="0"/>
          <w:numId w:val="1"/>
        </w:numPr>
        <w:rPr>
          <w:rFonts w:ascii="Calibri" w:hAnsi="Calibri"/>
          <w:sz w:val="24"/>
          <w:szCs w:val="24"/>
        </w:rPr>
      </w:pPr>
      <w:r w:rsidRPr="00841775">
        <w:rPr>
          <w:rFonts w:ascii="Calibri" w:hAnsi="Calibri"/>
          <w:sz w:val="24"/>
          <w:szCs w:val="24"/>
        </w:rPr>
        <w:t>Approve arrangements for sponsorship and advertising</w:t>
      </w:r>
      <w:r w:rsidR="001530C0">
        <w:rPr>
          <w:rFonts w:ascii="Calibri" w:hAnsi="Calibri"/>
          <w:sz w:val="24"/>
          <w:szCs w:val="24"/>
        </w:rPr>
        <w:t>;</w:t>
      </w:r>
    </w:p>
    <w:p w:rsidR="006F7FAF" w:rsidRPr="00841775" w:rsidRDefault="001530C0" w:rsidP="001530C0">
      <w:pPr>
        <w:ind w:left="360"/>
        <w:rPr>
          <w:rFonts w:ascii="Calibri" w:hAnsi="Calibri"/>
          <w:sz w:val="24"/>
          <w:szCs w:val="24"/>
        </w:rPr>
      </w:pPr>
      <w:r>
        <w:rPr>
          <w:rFonts w:ascii="Calibri" w:hAnsi="Calibri"/>
          <w:sz w:val="24"/>
          <w:szCs w:val="24"/>
        </w:rPr>
        <w:br w:type="page"/>
      </w:r>
    </w:p>
    <w:p w:rsidR="006F7FAF" w:rsidRPr="00841775" w:rsidRDefault="006F7FAF" w:rsidP="001530C0">
      <w:pPr>
        <w:numPr>
          <w:ilvl w:val="0"/>
          <w:numId w:val="1"/>
        </w:numPr>
        <w:spacing w:after="120"/>
        <w:ind w:left="1077"/>
        <w:rPr>
          <w:rFonts w:ascii="Calibri" w:hAnsi="Calibri"/>
          <w:sz w:val="24"/>
          <w:szCs w:val="24"/>
        </w:rPr>
      </w:pPr>
      <w:r w:rsidRPr="00841775">
        <w:rPr>
          <w:rFonts w:ascii="Calibri" w:hAnsi="Calibri"/>
          <w:sz w:val="24"/>
          <w:szCs w:val="24"/>
        </w:rPr>
        <w:lastRenderedPageBreak/>
        <w:t xml:space="preserve">Liaise with other committees within the school </w:t>
      </w:r>
    </w:p>
    <w:p w:rsidR="006F7FAF" w:rsidRPr="00841775" w:rsidRDefault="006F7FAF" w:rsidP="001530C0">
      <w:pPr>
        <w:numPr>
          <w:ilvl w:val="0"/>
          <w:numId w:val="1"/>
        </w:numPr>
        <w:spacing w:after="120"/>
        <w:ind w:left="1077"/>
        <w:rPr>
          <w:rFonts w:ascii="Calibri" w:hAnsi="Calibri"/>
          <w:sz w:val="24"/>
          <w:szCs w:val="24"/>
        </w:rPr>
      </w:pPr>
      <w:r w:rsidRPr="00841775">
        <w:rPr>
          <w:rFonts w:ascii="Calibri" w:hAnsi="Calibri"/>
          <w:sz w:val="24"/>
          <w:szCs w:val="24"/>
        </w:rPr>
        <w:t>Hold one open meeting each year to report to the school community</w:t>
      </w:r>
      <w:r w:rsidR="001530C0">
        <w:rPr>
          <w:rFonts w:ascii="Calibri" w:hAnsi="Calibri"/>
          <w:sz w:val="24"/>
          <w:szCs w:val="24"/>
        </w:rPr>
        <w:t xml:space="preserve">; and </w:t>
      </w:r>
    </w:p>
    <w:p w:rsidR="006F7FAF" w:rsidRPr="00841775" w:rsidRDefault="006F7FAF" w:rsidP="001530C0">
      <w:pPr>
        <w:numPr>
          <w:ilvl w:val="0"/>
          <w:numId w:val="1"/>
        </w:numPr>
        <w:spacing w:after="240"/>
        <w:ind w:left="1077"/>
        <w:rPr>
          <w:rFonts w:ascii="Calibri" w:hAnsi="Calibri"/>
          <w:sz w:val="24"/>
          <w:szCs w:val="24"/>
        </w:rPr>
      </w:pPr>
      <w:r w:rsidRPr="00841775">
        <w:rPr>
          <w:rFonts w:ascii="Calibri" w:hAnsi="Calibri"/>
          <w:sz w:val="24"/>
          <w:szCs w:val="24"/>
        </w:rPr>
        <w:t xml:space="preserve">Provide advice to the </w:t>
      </w:r>
      <w:r w:rsidR="00057DBD">
        <w:rPr>
          <w:rFonts w:ascii="Calibri" w:hAnsi="Calibri"/>
          <w:sz w:val="24"/>
          <w:szCs w:val="24"/>
        </w:rPr>
        <w:t>P</w:t>
      </w:r>
      <w:r w:rsidR="00057DBD" w:rsidRPr="00841775">
        <w:rPr>
          <w:rFonts w:ascii="Calibri" w:hAnsi="Calibri"/>
          <w:sz w:val="24"/>
          <w:szCs w:val="24"/>
        </w:rPr>
        <w:t xml:space="preserve">rincipal </w:t>
      </w:r>
      <w:r w:rsidRPr="00841775">
        <w:rPr>
          <w:rFonts w:ascii="Calibri" w:hAnsi="Calibri"/>
          <w:sz w:val="24"/>
          <w:szCs w:val="24"/>
        </w:rPr>
        <w:t>on religious education and related activities.</w:t>
      </w:r>
    </w:p>
    <w:p w:rsidR="006F7FAF" w:rsidRPr="00841775" w:rsidRDefault="006F7FAF" w:rsidP="001530C0">
      <w:pPr>
        <w:spacing w:after="120"/>
        <w:rPr>
          <w:rFonts w:ascii="Calibri" w:hAnsi="Calibri"/>
          <w:sz w:val="24"/>
          <w:szCs w:val="24"/>
        </w:rPr>
      </w:pPr>
      <w:r w:rsidRPr="001530C0">
        <w:rPr>
          <w:rFonts w:ascii="Calibri" w:hAnsi="Calibri"/>
          <w:b/>
          <w:sz w:val="24"/>
          <w:szCs w:val="24"/>
        </w:rPr>
        <w:t>The School Board does not</w:t>
      </w:r>
      <w:r w:rsidR="001530C0">
        <w:rPr>
          <w:rFonts w:ascii="Calibri" w:hAnsi="Calibri"/>
          <w:b/>
          <w:sz w:val="24"/>
          <w:szCs w:val="24"/>
        </w:rPr>
        <w:t>:</w:t>
      </w:r>
    </w:p>
    <w:p w:rsidR="006F7FAF" w:rsidRPr="00841775" w:rsidRDefault="006F7FAF" w:rsidP="001530C0">
      <w:pPr>
        <w:numPr>
          <w:ilvl w:val="0"/>
          <w:numId w:val="2"/>
        </w:numPr>
        <w:spacing w:after="120"/>
        <w:ind w:left="714" w:hanging="357"/>
        <w:rPr>
          <w:rFonts w:ascii="Calibri" w:hAnsi="Calibri"/>
          <w:sz w:val="24"/>
          <w:szCs w:val="24"/>
        </w:rPr>
      </w:pPr>
      <w:r w:rsidRPr="00841775">
        <w:rPr>
          <w:rFonts w:ascii="Calibri" w:hAnsi="Calibri"/>
          <w:sz w:val="24"/>
          <w:szCs w:val="24"/>
        </w:rPr>
        <w:t xml:space="preserve">Manage the day to day running of the school (for example, it does not employ staff, decide </w:t>
      </w:r>
      <w:r w:rsidR="008C5C6A" w:rsidRPr="00841775">
        <w:rPr>
          <w:rFonts w:ascii="Calibri" w:hAnsi="Calibri"/>
          <w:sz w:val="24"/>
          <w:szCs w:val="24"/>
        </w:rPr>
        <w:t xml:space="preserve">student class placements, or resolve issues </w:t>
      </w:r>
      <w:r w:rsidR="001530C0" w:rsidRPr="00841775">
        <w:rPr>
          <w:rFonts w:ascii="Calibri" w:hAnsi="Calibri"/>
          <w:sz w:val="24"/>
          <w:szCs w:val="24"/>
        </w:rPr>
        <w:t>relating</w:t>
      </w:r>
      <w:r w:rsidR="008C5C6A" w:rsidRPr="00841775">
        <w:rPr>
          <w:rFonts w:ascii="Calibri" w:hAnsi="Calibri"/>
          <w:sz w:val="24"/>
          <w:szCs w:val="24"/>
        </w:rPr>
        <w:t xml:space="preserve"> to individual teachers and students and/or parents)</w:t>
      </w:r>
      <w:r w:rsidR="001530C0">
        <w:rPr>
          <w:rFonts w:ascii="Calibri" w:hAnsi="Calibri"/>
          <w:sz w:val="24"/>
          <w:szCs w:val="24"/>
        </w:rPr>
        <w:t>;</w:t>
      </w:r>
    </w:p>
    <w:p w:rsidR="008C5C6A" w:rsidRPr="00841775" w:rsidRDefault="008C5C6A" w:rsidP="001530C0">
      <w:pPr>
        <w:numPr>
          <w:ilvl w:val="0"/>
          <w:numId w:val="2"/>
        </w:numPr>
        <w:spacing w:after="120"/>
        <w:ind w:left="714" w:hanging="357"/>
        <w:rPr>
          <w:rFonts w:ascii="Calibri" w:hAnsi="Calibri"/>
          <w:sz w:val="24"/>
          <w:szCs w:val="24"/>
        </w:rPr>
      </w:pPr>
      <w:r w:rsidRPr="00841775">
        <w:rPr>
          <w:rFonts w:ascii="Calibri" w:hAnsi="Calibri"/>
          <w:sz w:val="24"/>
          <w:szCs w:val="24"/>
        </w:rPr>
        <w:t xml:space="preserve">Discuss individual issues relating to teachers, staff or parents – these are very clearly management roles and therefore the </w:t>
      </w:r>
      <w:r w:rsidR="00057DBD">
        <w:rPr>
          <w:rFonts w:ascii="Calibri" w:hAnsi="Calibri"/>
          <w:sz w:val="24"/>
          <w:szCs w:val="24"/>
        </w:rPr>
        <w:t>P</w:t>
      </w:r>
      <w:r w:rsidR="00057DBD" w:rsidRPr="00841775">
        <w:rPr>
          <w:rFonts w:ascii="Calibri" w:hAnsi="Calibri"/>
          <w:sz w:val="24"/>
          <w:szCs w:val="24"/>
        </w:rPr>
        <w:t xml:space="preserve">rincipal’s </w:t>
      </w:r>
      <w:r w:rsidR="001530C0" w:rsidRPr="00841775">
        <w:rPr>
          <w:rFonts w:ascii="Calibri" w:hAnsi="Calibri"/>
          <w:sz w:val="24"/>
          <w:szCs w:val="24"/>
        </w:rPr>
        <w:t>responsibility</w:t>
      </w:r>
      <w:r w:rsidRPr="00841775">
        <w:rPr>
          <w:rFonts w:ascii="Calibri" w:hAnsi="Calibri"/>
          <w:sz w:val="24"/>
          <w:szCs w:val="24"/>
        </w:rPr>
        <w:t>;</w:t>
      </w:r>
    </w:p>
    <w:p w:rsidR="008C5C6A" w:rsidRPr="00841775" w:rsidRDefault="008C5C6A" w:rsidP="001530C0">
      <w:pPr>
        <w:numPr>
          <w:ilvl w:val="0"/>
          <w:numId w:val="2"/>
        </w:numPr>
        <w:spacing w:after="120"/>
        <w:ind w:left="714" w:hanging="357"/>
        <w:rPr>
          <w:rFonts w:ascii="Calibri" w:hAnsi="Calibri"/>
          <w:sz w:val="24"/>
          <w:szCs w:val="24"/>
        </w:rPr>
      </w:pPr>
      <w:r w:rsidRPr="00841775">
        <w:rPr>
          <w:rFonts w:ascii="Calibri" w:hAnsi="Calibri"/>
          <w:sz w:val="24"/>
          <w:szCs w:val="24"/>
        </w:rPr>
        <w:t>Represent specific interest groups, or permit special interests to dominate the Board’s agenda;</w:t>
      </w:r>
    </w:p>
    <w:p w:rsidR="001530C0" w:rsidRDefault="008C5C6A" w:rsidP="001530C0">
      <w:pPr>
        <w:numPr>
          <w:ilvl w:val="0"/>
          <w:numId w:val="2"/>
        </w:numPr>
        <w:spacing w:after="120"/>
        <w:ind w:left="714" w:hanging="357"/>
        <w:rPr>
          <w:rFonts w:ascii="Calibri" w:hAnsi="Calibri"/>
          <w:sz w:val="24"/>
          <w:szCs w:val="24"/>
        </w:rPr>
      </w:pPr>
      <w:r w:rsidRPr="00841775">
        <w:rPr>
          <w:rFonts w:ascii="Calibri" w:hAnsi="Calibri"/>
          <w:sz w:val="24"/>
          <w:szCs w:val="24"/>
        </w:rPr>
        <w:t xml:space="preserve">Intervene </w:t>
      </w:r>
      <w:r w:rsidR="00EC652D" w:rsidRPr="00841775">
        <w:rPr>
          <w:rFonts w:ascii="Calibri" w:hAnsi="Calibri"/>
          <w:sz w:val="24"/>
          <w:szCs w:val="24"/>
        </w:rPr>
        <w:t xml:space="preserve">in students’ educational instruction; </w:t>
      </w:r>
    </w:p>
    <w:p w:rsidR="00EC652D" w:rsidRPr="00841775" w:rsidRDefault="001530C0" w:rsidP="001530C0">
      <w:pPr>
        <w:numPr>
          <w:ilvl w:val="0"/>
          <w:numId w:val="2"/>
        </w:numPr>
        <w:spacing w:after="120"/>
        <w:ind w:left="714" w:hanging="357"/>
        <w:rPr>
          <w:rFonts w:ascii="Calibri" w:hAnsi="Calibri"/>
          <w:sz w:val="24"/>
          <w:szCs w:val="24"/>
        </w:rPr>
      </w:pPr>
      <w:r>
        <w:rPr>
          <w:rFonts w:ascii="Calibri" w:hAnsi="Calibri"/>
          <w:sz w:val="24"/>
          <w:szCs w:val="24"/>
        </w:rPr>
        <w:t>P</w:t>
      </w:r>
      <w:r w:rsidR="00EC652D" w:rsidRPr="00841775">
        <w:rPr>
          <w:rFonts w:ascii="Calibri" w:hAnsi="Calibri"/>
          <w:sz w:val="24"/>
          <w:szCs w:val="24"/>
        </w:rPr>
        <w:t xml:space="preserve">urchase land, buildings or motor cars, nor enter into hire purchase agreements or obtain credits or loans, </w:t>
      </w:r>
      <w:r w:rsidRPr="00841775">
        <w:rPr>
          <w:rFonts w:ascii="Calibri" w:hAnsi="Calibri"/>
          <w:sz w:val="24"/>
          <w:szCs w:val="24"/>
        </w:rPr>
        <w:t>unless</w:t>
      </w:r>
      <w:r w:rsidR="00EC652D" w:rsidRPr="00841775">
        <w:rPr>
          <w:rFonts w:ascii="Calibri" w:hAnsi="Calibri"/>
          <w:sz w:val="24"/>
          <w:szCs w:val="24"/>
        </w:rPr>
        <w:t xml:space="preserve"> permission is given by the Minister; </w:t>
      </w:r>
      <w:r w:rsidR="00057DBD">
        <w:rPr>
          <w:rFonts w:ascii="Calibri" w:hAnsi="Calibri"/>
          <w:sz w:val="24"/>
          <w:szCs w:val="24"/>
        </w:rPr>
        <w:t>nor</w:t>
      </w:r>
    </w:p>
    <w:p w:rsidR="00EC652D" w:rsidRPr="00841775" w:rsidRDefault="00EC652D" w:rsidP="001530C0">
      <w:pPr>
        <w:numPr>
          <w:ilvl w:val="0"/>
          <w:numId w:val="2"/>
        </w:numPr>
        <w:spacing w:after="240"/>
        <w:ind w:left="714" w:hanging="357"/>
        <w:rPr>
          <w:rFonts w:ascii="Calibri" w:hAnsi="Calibri"/>
          <w:sz w:val="24"/>
          <w:szCs w:val="24"/>
        </w:rPr>
      </w:pPr>
      <w:r w:rsidRPr="00841775">
        <w:rPr>
          <w:rFonts w:ascii="Calibri" w:hAnsi="Calibri"/>
          <w:sz w:val="24"/>
          <w:szCs w:val="24"/>
        </w:rPr>
        <w:t xml:space="preserve">Performance </w:t>
      </w:r>
      <w:r w:rsidR="001530C0" w:rsidRPr="00841775">
        <w:rPr>
          <w:rFonts w:ascii="Calibri" w:hAnsi="Calibri"/>
          <w:sz w:val="24"/>
          <w:szCs w:val="24"/>
        </w:rPr>
        <w:t>manage</w:t>
      </w:r>
      <w:r w:rsidRPr="00841775">
        <w:rPr>
          <w:rFonts w:ascii="Calibri" w:hAnsi="Calibri"/>
          <w:sz w:val="24"/>
          <w:szCs w:val="24"/>
        </w:rPr>
        <w:t xml:space="preserve"> the </w:t>
      </w:r>
      <w:r w:rsidR="00057DBD">
        <w:rPr>
          <w:rFonts w:ascii="Calibri" w:hAnsi="Calibri"/>
          <w:sz w:val="24"/>
          <w:szCs w:val="24"/>
        </w:rPr>
        <w:t>P</w:t>
      </w:r>
      <w:r w:rsidR="00057DBD" w:rsidRPr="00841775">
        <w:rPr>
          <w:rFonts w:ascii="Calibri" w:hAnsi="Calibri"/>
          <w:sz w:val="24"/>
          <w:szCs w:val="24"/>
        </w:rPr>
        <w:t xml:space="preserve">rincipal </w:t>
      </w:r>
      <w:r w:rsidRPr="00841775">
        <w:rPr>
          <w:rFonts w:ascii="Calibri" w:hAnsi="Calibri"/>
          <w:sz w:val="24"/>
          <w:szCs w:val="24"/>
        </w:rPr>
        <w:t>or any other staff member.</w:t>
      </w:r>
    </w:p>
    <w:p w:rsidR="00EC652D" w:rsidRPr="001530C0" w:rsidRDefault="00EC652D" w:rsidP="001530C0">
      <w:pPr>
        <w:spacing w:after="120"/>
        <w:rPr>
          <w:rFonts w:ascii="Calibri" w:hAnsi="Calibri"/>
          <w:b/>
          <w:sz w:val="24"/>
          <w:szCs w:val="24"/>
        </w:rPr>
      </w:pPr>
      <w:r w:rsidRPr="001530C0">
        <w:rPr>
          <w:rFonts w:ascii="Calibri" w:hAnsi="Calibri"/>
          <w:b/>
          <w:sz w:val="24"/>
          <w:szCs w:val="24"/>
        </w:rPr>
        <w:t>Role of School Board members:</w:t>
      </w:r>
    </w:p>
    <w:p w:rsidR="00EC652D" w:rsidRPr="00841775" w:rsidRDefault="00EC652D" w:rsidP="001530C0">
      <w:pPr>
        <w:spacing w:after="120"/>
        <w:rPr>
          <w:rFonts w:ascii="Calibri" w:hAnsi="Calibri"/>
          <w:sz w:val="24"/>
          <w:szCs w:val="24"/>
        </w:rPr>
      </w:pPr>
      <w:r w:rsidRPr="00841775">
        <w:rPr>
          <w:rFonts w:ascii="Calibri" w:hAnsi="Calibri"/>
          <w:sz w:val="24"/>
          <w:szCs w:val="24"/>
        </w:rPr>
        <w:t xml:space="preserve">Parent members of </w:t>
      </w:r>
      <w:r w:rsidR="001530C0">
        <w:rPr>
          <w:rFonts w:ascii="Calibri" w:hAnsi="Calibri"/>
          <w:sz w:val="24"/>
          <w:szCs w:val="24"/>
        </w:rPr>
        <w:t xml:space="preserve">the </w:t>
      </w:r>
      <w:r w:rsidRPr="00841775">
        <w:rPr>
          <w:rFonts w:ascii="Calibri" w:hAnsi="Calibri"/>
          <w:sz w:val="24"/>
          <w:szCs w:val="24"/>
        </w:rPr>
        <w:t>Scho</w:t>
      </w:r>
      <w:r w:rsidR="001530C0">
        <w:rPr>
          <w:rFonts w:ascii="Calibri" w:hAnsi="Calibri"/>
          <w:sz w:val="24"/>
          <w:szCs w:val="24"/>
        </w:rPr>
        <w:t>ol Board</w:t>
      </w:r>
      <w:r w:rsidRPr="00841775">
        <w:rPr>
          <w:rFonts w:ascii="Calibri" w:hAnsi="Calibri"/>
          <w:sz w:val="24"/>
          <w:szCs w:val="24"/>
        </w:rPr>
        <w:t xml:space="preserve"> bring </w:t>
      </w:r>
      <w:r w:rsidR="001530C0" w:rsidRPr="00841775">
        <w:rPr>
          <w:rFonts w:ascii="Calibri" w:hAnsi="Calibri"/>
          <w:sz w:val="24"/>
          <w:szCs w:val="24"/>
        </w:rPr>
        <w:t>to School Board meetings</w:t>
      </w:r>
      <w:r w:rsidR="001530C0">
        <w:rPr>
          <w:rFonts w:ascii="Calibri" w:hAnsi="Calibri"/>
          <w:sz w:val="24"/>
          <w:szCs w:val="24"/>
        </w:rPr>
        <w:t xml:space="preserve"> </w:t>
      </w:r>
      <w:r w:rsidRPr="00841775">
        <w:rPr>
          <w:rFonts w:ascii="Calibri" w:hAnsi="Calibri"/>
          <w:sz w:val="24"/>
          <w:szCs w:val="24"/>
        </w:rPr>
        <w:t>their experience as parents at the school, and the views and context of the wider school community.</w:t>
      </w:r>
    </w:p>
    <w:p w:rsidR="00EC652D" w:rsidRPr="00841775" w:rsidRDefault="00057DBD" w:rsidP="001530C0">
      <w:pPr>
        <w:spacing w:after="120"/>
        <w:rPr>
          <w:rFonts w:ascii="Calibri" w:hAnsi="Calibri"/>
          <w:sz w:val="24"/>
          <w:szCs w:val="24"/>
        </w:rPr>
      </w:pPr>
      <w:r>
        <w:rPr>
          <w:rFonts w:ascii="Calibri" w:hAnsi="Calibri"/>
          <w:sz w:val="24"/>
          <w:szCs w:val="24"/>
        </w:rPr>
        <w:t xml:space="preserve">Each </w:t>
      </w:r>
      <w:r w:rsidR="00EC652D" w:rsidRPr="00841775">
        <w:rPr>
          <w:rFonts w:ascii="Calibri" w:hAnsi="Calibri"/>
          <w:sz w:val="24"/>
          <w:szCs w:val="24"/>
        </w:rPr>
        <w:t>Community member bring</w:t>
      </w:r>
      <w:r>
        <w:rPr>
          <w:rFonts w:ascii="Calibri" w:hAnsi="Calibri"/>
          <w:sz w:val="24"/>
          <w:szCs w:val="24"/>
        </w:rPr>
        <w:t>s</w:t>
      </w:r>
      <w:r w:rsidR="00EC652D" w:rsidRPr="00841775">
        <w:rPr>
          <w:rFonts w:ascii="Calibri" w:hAnsi="Calibri"/>
          <w:sz w:val="24"/>
          <w:szCs w:val="24"/>
        </w:rPr>
        <w:t xml:space="preserve"> a particular skill to the School Board. This may include business, accounting, educational research, building, or some other skill that the school is looking for at that time.</w:t>
      </w:r>
    </w:p>
    <w:p w:rsidR="00EC652D" w:rsidRPr="00841775" w:rsidRDefault="00EC652D" w:rsidP="001530C0">
      <w:pPr>
        <w:spacing w:after="240"/>
        <w:rPr>
          <w:rFonts w:ascii="Calibri" w:hAnsi="Calibri"/>
          <w:sz w:val="24"/>
          <w:szCs w:val="24"/>
        </w:rPr>
      </w:pPr>
      <w:r w:rsidRPr="00841775">
        <w:rPr>
          <w:rFonts w:ascii="Calibri" w:hAnsi="Calibri"/>
          <w:sz w:val="24"/>
          <w:szCs w:val="24"/>
        </w:rPr>
        <w:t>Department of Education employees bring their educational expertise to School Board meetings.</w:t>
      </w:r>
    </w:p>
    <w:p w:rsidR="00612850" w:rsidRPr="00841775" w:rsidRDefault="00612850" w:rsidP="001530C0">
      <w:pPr>
        <w:spacing w:after="120"/>
        <w:rPr>
          <w:rFonts w:ascii="Calibri" w:hAnsi="Calibri"/>
          <w:sz w:val="24"/>
          <w:szCs w:val="24"/>
        </w:rPr>
      </w:pPr>
      <w:r w:rsidRPr="001530C0">
        <w:rPr>
          <w:rFonts w:ascii="Calibri" w:hAnsi="Calibri"/>
          <w:b/>
          <w:sz w:val="24"/>
          <w:szCs w:val="24"/>
        </w:rPr>
        <w:t>Protection from liability</w:t>
      </w:r>
      <w:r w:rsidR="001530C0">
        <w:rPr>
          <w:rFonts w:ascii="Calibri" w:hAnsi="Calibri"/>
          <w:b/>
          <w:sz w:val="24"/>
          <w:szCs w:val="24"/>
        </w:rPr>
        <w:t>:</w:t>
      </w:r>
    </w:p>
    <w:p w:rsidR="001530C0" w:rsidRDefault="00612850" w:rsidP="006F7FAF">
      <w:pPr>
        <w:rPr>
          <w:rFonts w:ascii="Calibri" w:hAnsi="Calibri"/>
          <w:sz w:val="24"/>
          <w:szCs w:val="24"/>
        </w:rPr>
      </w:pPr>
      <w:r w:rsidRPr="00841775">
        <w:rPr>
          <w:rFonts w:ascii="Calibri" w:hAnsi="Calibri"/>
          <w:sz w:val="24"/>
          <w:szCs w:val="24"/>
        </w:rPr>
        <w:t xml:space="preserve">A person or organisation has a fiduciary duty – he or she has assumed the responsibility to act in the best interests of </w:t>
      </w:r>
      <w:r w:rsidR="001530C0" w:rsidRPr="00841775">
        <w:rPr>
          <w:rFonts w:ascii="Calibri" w:hAnsi="Calibri"/>
          <w:sz w:val="24"/>
          <w:szCs w:val="24"/>
        </w:rPr>
        <w:t>another</w:t>
      </w:r>
      <w:r w:rsidRPr="00841775">
        <w:rPr>
          <w:rFonts w:ascii="Calibri" w:hAnsi="Calibri"/>
          <w:sz w:val="24"/>
          <w:szCs w:val="24"/>
        </w:rPr>
        <w:t xml:space="preserve"> person, or organisation, to whom the fiduciary duty is owed. </w:t>
      </w:r>
    </w:p>
    <w:p w:rsidR="001530C0" w:rsidRDefault="00612850" w:rsidP="006F7FAF">
      <w:pPr>
        <w:rPr>
          <w:rFonts w:ascii="Calibri" w:hAnsi="Calibri"/>
          <w:sz w:val="24"/>
          <w:szCs w:val="24"/>
        </w:rPr>
      </w:pPr>
      <w:r w:rsidRPr="00841775">
        <w:rPr>
          <w:rFonts w:ascii="Calibri" w:hAnsi="Calibri"/>
          <w:sz w:val="24"/>
          <w:szCs w:val="24"/>
        </w:rPr>
        <w:t xml:space="preserve">Board members occupy a fiduciary position. They have an obligation to demonstrate utmost </w:t>
      </w:r>
      <w:r w:rsidR="001530C0" w:rsidRPr="00841775">
        <w:rPr>
          <w:rFonts w:ascii="Calibri" w:hAnsi="Calibri"/>
          <w:sz w:val="24"/>
          <w:szCs w:val="24"/>
        </w:rPr>
        <w:t>loyalty</w:t>
      </w:r>
      <w:r w:rsidRPr="00841775">
        <w:rPr>
          <w:rFonts w:ascii="Calibri" w:hAnsi="Calibri"/>
          <w:sz w:val="24"/>
          <w:szCs w:val="24"/>
        </w:rPr>
        <w:t xml:space="preserve"> </w:t>
      </w:r>
      <w:r w:rsidR="006C5CBB" w:rsidRPr="00841775">
        <w:rPr>
          <w:rFonts w:ascii="Calibri" w:hAnsi="Calibri"/>
          <w:sz w:val="24"/>
          <w:szCs w:val="24"/>
        </w:rPr>
        <w:t xml:space="preserve">and to exercise their powers, in good faith, in the interests of the </w:t>
      </w:r>
      <w:r w:rsidR="001530C0" w:rsidRPr="00841775">
        <w:rPr>
          <w:rFonts w:ascii="Calibri" w:hAnsi="Calibri"/>
          <w:sz w:val="24"/>
          <w:szCs w:val="24"/>
        </w:rPr>
        <w:t>school</w:t>
      </w:r>
      <w:r w:rsidR="006C5CBB" w:rsidRPr="00841775">
        <w:rPr>
          <w:rFonts w:ascii="Calibri" w:hAnsi="Calibri"/>
          <w:sz w:val="24"/>
          <w:szCs w:val="24"/>
        </w:rPr>
        <w:t xml:space="preserve">. </w:t>
      </w:r>
    </w:p>
    <w:p w:rsidR="00612850" w:rsidRPr="00841775" w:rsidRDefault="006C5CBB" w:rsidP="001530C0">
      <w:pPr>
        <w:spacing w:after="240"/>
        <w:rPr>
          <w:rFonts w:ascii="Calibri" w:hAnsi="Calibri"/>
          <w:sz w:val="24"/>
          <w:szCs w:val="24"/>
        </w:rPr>
      </w:pPr>
      <w:r w:rsidRPr="00841775">
        <w:rPr>
          <w:rFonts w:ascii="Calibri" w:hAnsi="Calibri"/>
          <w:sz w:val="24"/>
          <w:szCs w:val="24"/>
        </w:rPr>
        <w:t xml:space="preserve">An individual cannot be held liable for a decision made (or </w:t>
      </w:r>
      <w:r w:rsidR="001530C0" w:rsidRPr="00841775">
        <w:rPr>
          <w:rFonts w:ascii="Calibri" w:hAnsi="Calibri"/>
          <w:sz w:val="24"/>
          <w:szCs w:val="24"/>
        </w:rPr>
        <w:t>omitted</w:t>
      </w:r>
      <w:r w:rsidRPr="00841775">
        <w:rPr>
          <w:rFonts w:ascii="Calibri" w:hAnsi="Calibri"/>
          <w:sz w:val="24"/>
          <w:szCs w:val="24"/>
        </w:rPr>
        <w:t>) in good faith (section 137.1</w:t>
      </w:r>
      <w:r w:rsidR="00DD73E0">
        <w:rPr>
          <w:rFonts w:ascii="Calibri" w:hAnsi="Calibri"/>
          <w:sz w:val="24"/>
          <w:szCs w:val="24"/>
        </w:rPr>
        <w:t xml:space="preserve"> </w:t>
      </w:r>
      <w:r w:rsidR="00DD73E0" w:rsidRPr="00DD73E0">
        <w:rPr>
          <w:rFonts w:ascii="Calibri" w:hAnsi="Calibri"/>
          <w:sz w:val="24"/>
          <w:szCs w:val="24"/>
        </w:rPr>
        <w:t>School Education Act 1999</w:t>
      </w:r>
      <w:r w:rsidRPr="00841775">
        <w:rPr>
          <w:rFonts w:ascii="Calibri" w:hAnsi="Calibri"/>
          <w:sz w:val="24"/>
          <w:szCs w:val="24"/>
        </w:rPr>
        <w:t>).</w:t>
      </w:r>
    </w:p>
    <w:p w:rsidR="00EC652D" w:rsidRPr="001530C0" w:rsidRDefault="00EC652D" w:rsidP="001530C0">
      <w:pPr>
        <w:spacing w:after="120"/>
        <w:rPr>
          <w:rFonts w:ascii="Calibri" w:hAnsi="Calibri"/>
          <w:b/>
          <w:sz w:val="24"/>
          <w:szCs w:val="24"/>
        </w:rPr>
      </w:pPr>
      <w:r w:rsidRPr="001530C0">
        <w:rPr>
          <w:rFonts w:ascii="Calibri" w:hAnsi="Calibri"/>
          <w:b/>
          <w:sz w:val="24"/>
          <w:szCs w:val="24"/>
        </w:rPr>
        <w:t xml:space="preserve">Configuration of the School </w:t>
      </w:r>
      <w:r w:rsidR="001530C0" w:rsidRPr="001530C0">
        <w:rPr>
          <w:rFonts w:ascii="Calibri" w:hAnsi="Calibri"/>
          <w:b/>
          <w:sz w:val="24"/>
          <w:szCs w:val="24"/>
        </w:rPr>
        <w:t>Board</w:t>
      </w:r>
      <w:r w:rsidRPr="001530C0">
        <w:rPr>
          <w:rFonts w:ascii="Calibri" w:hAnsi="Calibri"/>
          <w:b/>
          <w:sz w:val="24"/>
          <w:szCs w:val="24"/>
        </w:rPr>
        <w:t>:</w:t>
      </w:r>
    </w:p>
    <w:p w:rsidR="00EC652D" w:rsidRPr="00841775" w:rsidRDefault="00EC652D" w:rsidP="001530C0">
      <w:pPr>
        <w:spacing w:after="120"/>
        <w:rPr>
          <w:rFonts w:ascii="Calibri" w:hAnsi="Calibri"/>
          <w:sz w:val="24"/>
          <w:szCs w:val="24"/>
        </w:rPr>
      </w:pPr>
      <w:r w:rsidRPr="00841775">
        <w:rPr>
          <w:rFonts w:ascii="Calibri" w:hAnsi="Calibri"/>
          <w:sz w:val="24"/>
          <w:szCs w:val="24"/>
        </w:rPr>
        <w:t>The</w:t>
      </w:r>
      <w:r w:rsidR="00045DCB">
        <w:rPr>
          <w:rFonts w:ascii="Calibri" w:hAnsi="Calibri"/>
          <w:sz w:val="24"/>
          <w:szCs w:val="24"/>
        </w:rPr>
        <w:t xml:space="preserve"> School</w:t>
      </w:r>
      <w:r w:rsidRPr="00841775">
        <w:rPr>
          <w:rFonts w:ascii="Calibri" w:hAnsi="Calibri"/>
          <w:sz w:val="24"/>
          <w:szCs w:val="24"/>
        </w:rPr>
        <w:t xml:space="preserve"> Education Act 1999 states that parents and community members must form the majority on the </w:t>
      </w:r>
      <w:r w:rsidR="001530C0" w:rsidRPr="00841775">
        <w:rPr>
          <w:rFonts w:ascii="Calibri" w:hAnsi="Calibri"/>
          <w:sz w:val="24"/>
          <w:szCs w:val="24"/>
        </w:rPr>
        <w:t>School</w:t>
      </w:r>
      <w:r w:rsidRPr="00841775">
        <w:rPr>
          <w:rFonts w:ascii="Calibri" w:hAnsi="Calibri"/>
          <w:sz w:val="24"/>
          <w:szCs w:val="24"/>
        </w:rPr>
        <w:t xml:space="preserve"> Board and that the School Board will determine the number of total members</w:t>
      </w:r>
      <w:r w:rsidR="00DD73E0">
        <w:rPr>
          <w:rFonts w:ascii="Calibri" w:hAnsi="Calibri"/>
          <w:sz w:val="24"/>
          <w:szCs w:val="24"/>
        </w:rPr>
        <w:t xml:space="preserve"> (which cannot exceed 15)</w:t>
      </w:r>
      <w:r w:rsidRPr="00841775">
        <w:rPr>
          <w:rFonts w:ascii="Calibri" w:hAnsi="Calibri"/>
          <w:sz w:val="24"/>
          <w:szCs w:val="24"/>
        </w:rPr>
        <w:t xml:space="preserve">. </w:t>
      </w:r>
    </w:p>
    <w:p w:rsidR="00283070" w:rsidRDefault="00283070" w:rsidP="00FA38F9">
      <w:pPr>
        <w:spacing w:after="120"/>
        <w:rPr>
          <w:rFonts w:ascii="Calibri" w:hAnsi="Calibri"/>
          <w:sz w:val="24"/>
          <w:szCs w:val="24"/>
        </w:rPr>
      </w:pPr>
    </w:p>
    <w:p w:rsidR="00FA38F9" w:rsidRDefault="00FA38F9" w:rsidP="00FA38F9">
      <w:pPr>
        <w:spacing w:after="120"/>
        <w:rPr>
          <w:rFonts w:ascii="Calibri" w:hAnsi="Calibri"/>
          <w:sz w:val="24"/>
          <w:szCs w:val="24"/>
        </w:rPr>
      </w:pPr>
      <w:r w:rsidRPr="00841775">
        <w:rPr>
          <w:rFonts w:ascii="Calibri" w:hAnsi="Calibri"/>
          <w:sz w:val="24"/>
          <w:szCs w:val="24"/>
        </w:rPr>
        <w:t xml:space="preserve"> </w:t>
      </w:r>
    </w:p>
    <w:p w:rsidR="00EC652D" w:rsidRPr="00841775" w:rsidRDefault="00EC652D" w:rsidP="001530C0">
      <w:pPr>
        <w:spacing w:after="120"/>
        <w:rPr>
          <w:rFonts w:ascii="Calibri" w:hAnsi="Calibri"/>
          <w:sz w:val="24"/>
          <w:szCs w:val="24"/>
        </w:rPr>
      </w:pPr>
      <w:r w:rsidRPr="00841775">
        <w:rPr>
          <w:rFonts w:ascii="Calibri" w:hAnsi="Calibri"/>
          <w:sz w:val="24"/>
          <w:szCs w:val="24"/>
        </w:rPr>
        <w:lastRenderedPageBreak/>
        <w:t xml:space="preserve">The </w:t>
      </w:r>
      <w:r w:rsidR="001530C0" w:rsidRPr="00841775">
        <w:rPr>
          <w:rFonts w:ascii="Calibri" w:hAnsi="Calibri"/>
          <w:sz w:val="24"/>
          <w:szCs w:val="24"/>
        </w:rPr>
        <w:t>configuration</w:t>
      </w:r>
      <w:r w:rsidRPr="00841775">
        <w:rPr>
          <w:rFonts w:ascii="Calibri" w:hAnsi="Calibri"/>
          <w:sz w:val="24"/>
          <w:szCs w:val="24"/>
        </w:rPr>
        <w:t xml:space="preserve"> of representation includes:</w:t>
      </w:r>
    </w:p>
    <w:p w:rsidR="00EC652D" w:rsidRDefault="00EC652D" w:rsidP="001530C0">
      <w:pPr>
        <w:numPr>
          <w:ilvl w:val="0"/>
          <w:numId w:val="3"/>
        </w:numPr>
        <w:spacing w:after="120"/>
        <w:ind w:left="714" w:hanging="357"/>
        <w:rPr>
          <w:rFonts w:ascii="Calibri" w:hAnsi="Calibri"/>
          <w:sz w:val="24"/>
          <w:szCs w:val="24"/>
        </w:rPr>
      </w:pPr>
      <w:r w:rsidRPr="00841775">
        <w:rPr>
          <w:rFonts w:ascii="Calibri" w:hAnsi="Calibri"/>
          <w:sz w:val="24"/>
          <w:szCs w:val="24"/>
        </w:rPr>
        <w:t xml:space="preserve">Current school </w:t>
      </w:r>
      <w:r w:rsidR="00045DCB">
        <w:rPr>
          <w:rFonts w:ascii="Calibri" w:hAnsi="Calibri"/>
          <w:sz w:val="24"/>
          <w:szCs w:val="24"/>
        </w:rPr>
        <w:t>P</w:t>
      </w:r>
      <w:r w:rsidR="00045DCB" w:rsidRPr="00841775">
        <w:rPr>
          <w:rFonts w:ascii="Calibri" w:hAnsi="Calibri"/>
          <w:sz w:val="24"/>
          <w:szCs w:val="24"/>
        </w:rPr>
        <w:t>rincipal</w:t>
      </w:r>
      <w:r w:rsidR="00045DCB">
        <w:rPr>
          <w:rFonts w:ascii="Calibri" w:hAnsi="Calibri"/>
          <w:sz w:val="24"/>
          <w:szCs w:val="24"/>
        </w:rPr>
        <w:t>,</w:t>
      </w:r>
    </w:p>
    <w:p w:rsidR="00AE7A0F" w:rsidRPr="00841775" w:rsidRDefault="00AE7A0F" w:rsidP="001530C0">
      <w:pPr>
        <w:numPr>
          <w:ilvl w:val="0"/>
          <w:numId w:val="3"/>
        </w:numPr>
        <w:spacing w:after="120"/>
        <w:ind w:left="714" w:hanging="357"/>
        <w:rPr>
          <w:rFonts w:ascii="Calibri" w:hAnsi="Calibri"/>
          <w:sz w:val="24"/>
          <w:szCs w:val="24"/>
        </w:rPr>
      </w:pPr>
      <w:r>
        <w:rPr>
          <w:rFonts w:ascii="Calibri" w:hAnsi="Calibri"/>
          <w:sz w:val="24"/>
          <w:szCs w:val="24"/>
        </w:rPr>
        <w:t>Current deputy principal,</w:t>
      </w:r>
    </w:p>
    <w:p w:rsidR="00EC652D" w:rsidRPr="00841775" w:rsidRDefault="00283070" w:rsidP="001530C0">
      <w:pPr>
        <w:numPr>
          <w:ilvl w:val="0"/>
          <w:numId w:val="3"/>
        </w:numPr>
        <w:spacing w:after="120"/>
        <w:ind w:left="714" w:hanging="357"/>
        <w:rPr>
          <w:rFonts w:ascii="Calibri" w:hAnsi="Calibri"/>
          <w:sz w:val="24"/>
          <w:szCs w:val="24"/>
        </w:rPr>
      </w:pPr>
      <w:r>
        <w:rPr>
          <w:rFonts w:ascii="Calibri" w:hAnsi="Calibri"/>
          <w:sz w:val="24"/>
          <w:szCs w:val="24"/>
        </w:rPr>
        <w:t>Two (2</w:t>
      </w:r>
      <w:r w:rsidR="00EC652D" w:rsidRPr="00841775">
        <w:rPr>
          <w:rFonts w:ascii="Calibri" w:hAnsi="Calibri"/>
          <w:sz w:val="24"/>
          <w:szCs w:val="24"/>
        </w:rPr>
        <w:t>) school staff members</w:t>
      </w:r>
      <w:r w:rsidR="00045DCB">
        <w:rPr>
          <w:rFonts w:ascii="Calibri" w:hAnsi="Calibri"/>
          <w:sz w:val="24"/>
          <w:szCs w:val="24"/>
        </w:rPr>
        <w:t>,</w:t>
      </w:r>
    </w:p>
    <w:p w:rsidR="00EC652D" w:rsidRPr="00841775" w:rsidRDefault="00AE7A0F" w:rsidP="001530C0">
      <w:pPr>
        <w:numPr>
          <w:ilvl w:val="0"/>
          <w:numId w:val="3"/>
        </w:numPr>
        <w:spacing w:after="120"/>
        <w:ind w:left="714" w:hanging="357"/>
        <w:rPr>
          <w:rFonts w:ascii="Calibri" w:hAnsi="Calibri"/>
          <w:sz w:val="24"/>
          <w:szCs w:val="24"/>
        </w:rPr>
      </w:pPr>
      <w:r>
        <w:rPr>
          <w:rFonts w:ascii="Calibri" w:hAnsi="Calibri"/>
          <w:sz w:val="24"/>
          <w:szCs w:val="24"/>
        </w:rPr>
        <w:t>P</w:t>
      </w:r>
      <w:r w:rsidR="00045DCB" w:rsidRPr="00841775">
        <w:rPr>
          <w:rFonts w:ascii="Calibri" w:hAnsi="Calibri"/>
          <w:sz w:val="24"/>
          <w:szCs w:val="24"/>
        </w:rPr>
        <w:t>arents</w:t>
      </w:r>
      <w:r w:rsidR="00635DB9">
        <w:rPr>
          <w:rFonts w:ascii="Calibri" w:hAnsi="Calibri"/>
          <w:sz w:val="24"/>
          <w:szCs w:val="24"/>
        </w:rPr>
        <w:t xml:space="preserve"> </w:t>
      </w:r>
      <w:r>
        <w:rPr>
          <w:rFonts w:ascii="Calibri" w:hAnsi="Calibri"/>
          <w:sz w:val="24"/>
          <w:szCs w:val="24"/>
        </w:rPr>
        <w:t xml:space="preserve">and/ </w:t>
      </w:r>
      <w:r w:rsidR="00635DB9">
        <w:rPr>
          <w:rFonts w:ascii="Calibri" w:hAnsi="Calibri"/>
          <w:sz w:val="24"/>
          <w:szCs w:val="24"/>
        </w:rPr>
        <w:t>or community members</w:t>
      </w:r>
      <w:r w:rsidR="00045DCB" w:rsidRPr="00841775">
        <w:rPr>
          <w:rFonts w:ascii="Calibri" w:hAnsi="Calibri"/>
          <w:sz w:val="24"/>
          <w:szCs w:val="24"/>
        </w:rPr>
        <w:t xml:space="preserve"> </w:t>
      </w:r>
      <w:r w:rsidR="00EC652D" w:rsidRPr="00841775">
        <w:rPr>
          <w:rFonts w:ascii="Calibri" w:hAnsi="Calibri"/>
          <w:sz w:val="24"/>
          <w:szCs w:val="24"/>
        </w:rPr>
        <w:t>– nominated and elected by community via a formal election process</w:t>
      </w:r>
      <w:r w:rsidR="00F74FC3">
        <w:rPr>
          <w:rFonts w:ascii="Calibri" w:hAnsi="Calibri"/>
          <w:sz w:val="24"/>
          <w:szCs w:val="24"/>
        </w:rPr>
        <w:t>.</w:t>
      </w:r>
    </w:p>
    <w:p w:rsidR="00EC652D" w:rsidRPr="00841775" w:rsidRDefault="00EC652D" w:rsidP="00F74FC3">
      <w:pPr>
        <w:spacing w:after="120"/>
        <w:ind w:left="714"/>
        <w:rPr>
          <w:rFonts w:ascii="Calibri" w:hAnsi="Calibri"/>
          <w:sz w:val="24"/>
          <w:szCs w:val="24"/>
        </w:rPr>
      </w:pPr>
    </w:p>
    <w:p w:rsidR="008C5C6A" w:rsidRDefault="006D494B" w:rsidP="006F7FAF">
      <w:pPr>
        <w:rPr>
          <w:rFonts w:ascii="Calibri" w:hAnsi="Calibri"/>
          <w:sz w:val="24"/>
          <w:szCs w:val="24"/>
        </w:rPr>
      </w:pPr>
      <w:r>
        <w:rPr>
          <w:rFonts w:ascii="Calibri" w:hAnsi="Calibri"/>
          <w:sz w:val="24"/>
          <w:szCs w:val="24"/>
        </w:rPr>
        <w:t xml:space="preserve">Included with this letter is further information about the School Board. </w:t>
      </w:r>
      <w:r w:rsidR="00581E38">
        <w:rPr>
          <w:rFonts w:ascii="Calibri" w:hAnsi="Calibri"/>
          <w:sz w:val="24"/>
          <w:szCs w:val="24"/>
        </w:rPr>
        <w:t>More</w:t>
      </w:r>
      <w:r>
        <w:rPr>
          <w:rFonts w:ascii="Calibri" w:hAnsi="Calibri"/>
          <w:sz w:val="24"/>
          <w:szCs w:val="24"/>
        </w:rPr>
        <w:t xml:space="preserve"> information can be read at </w:t>
      </w:r>
    </w:p>
    <w:p w:rsidR="006D494B" w:rsidRDefault="006D494B" w:rsidP="006D494B">
      <w:pPr>
        <w:spacing w:after="240"/>
        <w:rPr>
          <w:rFonts w:ascii="Calibri" w:hAnsi="Calibri"/>
          <w:sz w:val="24"/>
          <w:szCs w:val="24"/>
        </w:rPr>
      </w:pPr>
      <w:r w:rsidRPr="006D494B">
        <w:rPr>
          <w:rFonts w:ascii="Calibri" w:hAnsi="Calibri"/>
          <w:sz w:val="24"/>
          <w:szCs w:val="24"/>
        </w:rPr>
        <w:t>http://www.det.wa.edu.au/independentpublicschools/detcms/navigation/information-for-parents-and-communities/school-boards/?oid=Category-id-10826695</w:t>
      </w:r>
    </w:p>
    <w:p w:rsidR="006D494B" w:rsidRPr="006D494B" w:rsidRDefault="006D494B" w:rsidP="006D494B">
      <w:pPr>
        <w:pBdr>
          <w:top w:val="single" w:sz="4" w:space="1" w:color="auto"/>
          <w:left w:val="single" w:sz="4" w:space="4" w:color="auto"/>
          <w:bottom w:val="single" w:sz="4" w:space="1" w:color="auto"/>
          <w:right w:val="single" w:sz="4" w:space="4" w:color="auto"/>
        </w:pBdr>
        <w:rPr>
          <w:rFonts w:ascii="Calibri" w:hAnsi="Calibri"/>
          <w:b/>
          <w:sz w:val="24"/>
          <w:szCs w:val="24"/>
        </w:rPr>
      </w:pPr>
      <w:r>
        <w:rPr>
          <w:rFonts w:ascii="Calibri" w:hAnsi="Calibri"/>
          <w:sz w:val="24"/>
          <w:szCs w:val="24"/>
        </w:rPr>
        <w:t xml:space="preserve">To nominate for one of the </w:t>
      </w:r>
      <w:r w:rsidRPr="006D494B">
        <w:rPr>
          <w:rFonts w:ascii="Calibri" w:hAnsi="Calibri"/>
          <w:b/>
          <w:sz w:val="24"/>
          <w:szCs w:val="24"/>
        </w:rPr>
        <w:t xml:space="preserve">available </w:t>
      </w:r>
      <w:r w:rsidR="006C5F2B">
        <w:rPr>
          <w:rFonts w:ascii="Calibri" w:hAnsi="Calibri"/>
          <w:b/>
          <w:sz w:val="24"/>
          <w:szCs w:val="24"/>
        </w:rPr>
        <w:t>parent</w:t>
      </w:r>
      <w:r w:rsidRPr="006D494B">
        <w:rPr>
          <w:rFonts w:ascii="Calibri" w:hAnsi="Calibri"/>
          <w:b/>
          <w:sz w:val="24"/>
          <w:szCs w:val="24"/>
        </w:rPr>
        <w:t>/</w:t>
      </w:r>
      <w:r w:rsidR="006C5F2B">
        <w:rPr>
          <w:rFonts w:ascii="Calibri" w:hAnsi="Calibri"/>
          <w:b/>
          <w:sz w:val="24"/>
          <w:szCs w:val="24"/>
        </w:rPr>
        <w:t>community</w:t>
      </w:r>
      <w:r w:rsidRPr="006D494B">
        <w:rPr>
          <w:rFonts w:ascii="Calibri" w:hAnsi="Calibri"/>
          <w:b/>
          <w:sz w:val="24"/>
          <w:szCs w:val="24"/>
        </w:rPr>
        <w:t xml:space="preserve"> positions</w:t>
      </w:r>
      <w:r w:rsidR="00AE7A0F">
        <w:rPr>
          <w:rFonts w:ascii="Calibri" w:hAnsi="Calibri"/>
          <w:sz w:val="24"/>
          <w:szCs w:val="24"/>
        </w:rPr>
        <w:t xml:space="preserve"> on the 2020</w:t>
      </w:r>
      <w:r>
        <w:rPr>
          <w:rFonts w:ascii="Calibri" w:hAnsi="Calibri"/>
          <w:sz w:val="24"/>
          <w:szCs w:val="24"/>
        </w:rPr>
        <w:t xml:space="preserve"> School Board, members of the school community must complete the “</w:t>
      </w:r>
      <w:r w:rsidRPr="006D494B">
        <w:rPr>
          <w:rFonts w:ascii="Calibri" w:hAnsi="Calibri"/>
          <w:b/>
          <w:sz w:val="24"/>
          <w:szCs w:val="24"/>
        </w:rPr>
        <w:t>Nomination for Election</w:t>
      </w:r>
      <w:r>
        <w:rPr>
          <w:rFonts w:ascii="Calibri" w:hAnsi="Calibri"/>
          <w:sz w:val="24"/>
          <w:szCs w:val="24"/>
        </w:rPr>
        <w:t xml:space="preserve">” attached to this letter, and return it to the school by </w:t>
      </w:r>
      <w:r w:rsidRPr="006D494B">
        <w:rPr>
          <w:rFonts w:ascii="Calibri" w:hAnsi="Calibri"/>
          <w:b/>
          <w:sz w:val="24"/>
          <w:szCs w:val="24"/>
        </w:rPr>
        <w:t xml:space="preserve">close of school, </w:t>
      </w:r>
      <w:r w:rsidR="00AE7A0F">
        <w:rPr>
          <w:rFonts w:ascii="Calibri" w:hAnsi="Calibri"/>
          <w:b/>
          <w:sz w:val="24"/>
          <w:szCs w:val="24"/>
        </w:rPr>
        <w:t>Friday 13 February 2020</w:t>
      </w:r>
      <w:r w:rsidRPr="006D494B">
        <w:rPr>
          <w:rFonts w:ascii="Calibri" w:hAnsi="Calibri"/>
          <w:b/>
          <w:sz w:val="24"/>
          <w:szCs w:val="24"/>
        </w:rPr>
        <w:t>. No late nominations will be accepted.</w:t>
      </w:r>
    </w:p>
    <w:p w:rsidR="006D494B" w:rsidRPr="006D494B" w:rsidRDefault="006D494B" w:rsidP="006F7FAF">
      <w:pPr>
        <w:rPr>
          <w:rFonts w:ascii="Calibri" w:hAnsi="Calibri"/>
          <w:b/>
          <w:sz w:val="24"/>
          <w:szCs w:val="24"/>
        </w:rPr>
      </w:pPr>
    </w:p>
    <w:p w:rsidR="006D494B" w:rsidRDefault="006D494B" w:rsidP="006F7FAF">
      <w:pPr>
        <w:rPr>
          <w:rFonts w:ascii="Calibri" w:hAnsi="Calibri"/>
          <w:sz w:val="24"/>
          <w:szCs w:val="24"/>
        </w:rPr>
      </w:pPr>
      <w:r>
        <w:rPr>
          <w:rFonts w:ascii="Calibri" w:hAnsi="Calibri"/>
          <w:sz w:val="24"/>
          <w:szCs w:val="24"/>
        </w:rPr>
        <w:t xml:space="preserve">I encourage all interested parents to apply and invite </w:t>
      </w:r>
      <w:r w:rsidR="007E3699">
        <w:rPr>
          <w:rFonts w:ascii="Calibri" w:hAnsi="Calibri"/>
          <w:sz w:val="24"/>
          <w:szCs w:val="24"/>
        </w:rPr>
        <w:t xml:space="preserve">you </w:t>
      </w:r>
      <w:r>
        <w:rPr>
          <w:rFonts w:ascii="Calibri" w:hAnsi="Calibri"/>
          <w:sz w:val="24"/>
          <w:szCs w:val="24"/>
        </w:rPr>
        <w:t xml:space="preserve">to contact me if </w:t>
      </w:r>
      <w:r w:rsidR="007E3699">
        <w:rPr>
          <w:rFonts w:ascii="Calibri" w:hAnsi="Calibri"/>
          <w:sz w:val="24"/>
          <w:szCs w:val="24"/>
        </w:rPr>
        <w:t xml:space="preserve">you </w:t>
      </w:r>
      <w:r>
        <w:rPr>
          <w:rFonts w:ascii="Calibri" w:hAnsi="Calibri"/>
          <w:sz w:val="24"/>
          <w:szCs w:val="24"/>
        </w:rPr>
        <w:t>require any additional information.</w:t>
      </w:r>
    </w:p>
    <w:p w:rsidR="006D494B" w:rsidRDefault="006D494B" w:rsidP="006F7FAF">
      <w:pPr>
        <w:rPr>
          <w:rFonts w:ascii="Calibri" w:hAnsi="Calibri"/>
          <w:sz w:val="24"/>
          <w:szCs w:val="24"/>
        </w:rPr>
      </w:pPr>
    </w:p>
    <w:p w:rsidR="006D494B" w:rsidRDefault="00B4156E" w:rsidP="006F7FAF">
      <w:pPr>
        <w:rPr>
          <w:rFonts w:ascii="Calibri" w:hAnsi="Calibri"/>
          <w:sz w:val="24"/>
          <w:szCs w:val="24"/>
        </w:rPr>
      </w:pPr>
      <w:r>
        <w:rPr>
          <w:rFonts w:ascii="Calibri" w:hAnsi="Calibri"/>
          <w:sz w:val="24"/>
          <w:szCs w:val="24"/>
        </w:rPr>
        <w:t>Margaret Pretty</w:t>
      </w:r>
    </w:p>
    <w:p w:rsidR="006D494B" w:rsidRDefault="006D494B" w:rsidP="006F7FAF">
      <w:pPr>
        <w:rPr>
          <w:rFonts w:ascii="Calibri" w:hAnsi="Calibri"/>
          <w:sz w:val="24"/>
          <w:szCs w:val="24"/>
        </w:rPr>
      </w:pPr>
      <w:r>
        <w:rPr>
          <w:rFonts w:ascii="Calibri" w:hAnsi="Calibri"/>
          <w:sz w:val="24"/>
          <w:szCs w:val="24"/>
        </w:rPr>
        <w:t>Principal</w:t>
      </w:r>
    </w:p>
    <w:p w:rsidR="006D494B" w:rsidRPr="00841775" w:rsidRDefault="00AE7A0F" w:rsidP="006F7FAF">
      <w:pPr>
        <w:rPr>
          <w:rFonts w:ascii="Calibri" w:hAnsi="Calibri"/>
          <w:sz w:val="24"/>
          <w:szCs w:val="24"/>
        </w:rPr>
      </w:pPr>
      <w:r>
        <w:rPr>
          <w:rFonts w:ascii="Calibri" w:hAnsi="Calibri"/>
          <w:sz w:val="24"/>
          <w:szCs w:val="24"/>
        </w:rPr>
        <w:t>28 February 2020</w:t>
      </w:r>
      <w:bookmarkStart w:id="0" w:name="_GoBack"/>
      <w:bookmarkEnd w:id="0"/>
    </w:p>
    <w:sectPr w:rsidR="006D494B" w:rsidRPr="00841775" w:rsidSect="00EE339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427C7"/>
    <w:multiLevelType w:val="hybridMultilevel"/>
    <w:tmpl w:val="4FF8328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956F49"/>
    <w:multiLevelType w:val="hybridMultilevel"/>
    <w:tmpl w:val="336C426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91117E"/>
    <w:multiLevelType w:val="hybridMultilevel"/>
    <w:tmpl w:val="5B927A1A"/>
    <w:lvl w:ilvl="0" w:tplc="094E3D8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9D"/>
    <w:rsid w:val="00045DCB"/>
    <w:rsid w:val="00057DBD"/>
    <w:rsid w:val="00060E85"/>
    <w:rsid w:val="00095CFB"/>
    <w:rsid w:val="000F065F"/>
    <w:rsid w:val="00126339"/>
    <w:rsid w:val="0014159D"/>
    <w:rsid w:val="001530C0"/>
    <w:rsid w:val="001A6A7D"/>
    <w:rsid w:val="00210046"/>
    <w:rsid w:val="00212364"/>
    <w:rsid w:val="00283070"/>
    <w:rsid w:val="00394ADF"/>
    <w:rsid w:val="00432A21"/>
    <w:rsid w:val="005516BA"/>
    <w:rsid w:val="00581E38"/>
    <w:rsid w:val="005A7618"/>
    <w:rsid w:val="00612850"/>
    <w:rsid w:val="00635DB9"/>
    <w:rsid w:val="006C5CBB"/>
    <w:rsid w:val="006C5F2B"/>
    <w:rsid w:val="006D494B"/>
    <w:rsid w:val="006F7FAF"/>
    <w:rsid w:val="0077355D"/>
    <w:rsid w:val="007D6447"/>
    <w:rsid w:val="007E3699"/>
    <w:rsid w:val="00841775"/>
    <w:rsid w:val="008854C8"/>
    <w:rsid w:val="008C5C6A"/>
    <w:rsid w:val="00AE7A0F"/>
    <w:rsid w:val="00B4156E"/>
    <w:rsid w:val="00C11868"/>
    <w:rsid w:val="00DA3558"/>
    <w:rsid w:val="00DD73E0"/>
    <w:rsid w:val="00EA14A7"/>
    <w:rsid w:val="00EC652D"/>
    <w:rsid w:val="00EE3397"/>
    <w:rsid w:val="00F47C5D"/>
    <w:rsid w:val="00F74FC3"/>
    <w:rsid w:val="00F94B6B"/>
    <w:rsid w:val="00FA3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5DB5F6"/>
  <w15:docId w15:val="{133E78DE-C7E4-4C73-BCAB-4CD92945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59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57DBD"/>
    <w:rPr>
      <w:sz w:val="16"/>
      <w:szCs w:val="16"/>
    </w:rPr>
  </w:style>
  <w:style w:type="paragraph" w:styleId="CommentText">
    <w:name w:val="annotation text"/>
    <w:basedOn w:val="Normal"/>
    <w:link w:val="CommentTextChar"/>
    <w:rsid w:val="00057DBD"/>
    <w:rPr>
      <w:sz w:val="20"/>
      <w:szCs w:val="20"/>
    </w:rPr>
  </w:style>
  <w:style w:type="character" w:customStyle="1" w:styleId="CommentTextChar">
    <w:name w:val="Comment Text Char"/>
    <w:basedOn w:val="DefaultParagraphFont"/>
    <w:link w:val="CommentText"/>
    <w:rsid w:val="00057DBD"/>
    <w:rPr>
      <w:rFonts w:ascii="Arial" w:hAnsi="Arial"/>
    </w:rPr>
  </w:style>
  <w:style w:type="paragraph" w:styleId="CommentSubject">
    <w:name w:val="annotation subject"/>
    <w:basedOn w:val="CommentText"/>
    <w:next w:val="CommentText"/>
    <w:link w:val="CommentSubjectChar"/>
    <w:rsid w:val="00057DBD"/>
    <w:rPr>
      <w:b/>
      <w:bCs/>
    </w:rPr>
  </w:style>
  <w:style w:type="character" w:customStyle="1" w:styleId="CommentSubjectChar">
    <w:name w:val="Comment Subject Char"/>
    <w:basedOn w:val="CommentTextChar"/>
    <w:link w:val="CommentSubject"/>
    <w:rsid w:val="00057DBD"/>
    <w:rPr>
      <w:rFonts w:ascii="Arial" w:hAnsi="Arial"/>
      <w:b/>
      <w:bCs/>
    </w:rPr>
  </w:style>
  <w:style w:type="paragraph" w:styleId="BalloonText">
    <w:name w:val="Balloon Text"/>
    <w:basedOn w:val="Normal"/>
    <w:link w:val="BalloonTextChar"/>
    <w:rsid w:val="00057DBD"/>
    <w:rPr>
      <w:rFonts w:ascii="Tahoma" w:hAnsi="Tahoma" w:cs="Tahoma"/>
      <w:sz w:val="16"/>
      <w:szCs w:val="16"/>
    </w:rPr>
  </w:style>
  <w:style w:type="character" w:customStyle="1" w:styleId="BalloonTextChar">
    <w:name w:val="Balloon Text Char"/>
    <w:basedOn w:val="DefaultParagraphFont"/>
    <w:link w:val="BalloonText"/>
    <w:rsid w:val="00057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A9189F1C</Template>
  <TotalTime>4</TotalTime>
  <Pages>3</Pages>
  <Words>870</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Parents,</vt:lpstr>
    </vt:vector>
  </TitlesOfParts>
  <Company>DET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E433869</dc:creator>
  <cp:lastModifiedBy>PRETTY Margaret [Phoenix Primary School]</cp:lastModifiedBy>
  <cp:revision>3</cp:revision>
  <dcterms:created xsi:type="dcterms:W3CDTF">2020-02-28T06:06:00Z</dcterms:created>
  <dcterms:modified xsi:type="dcterms:W3CDTF">2020-02-28T06:10:00Z</dcterms:modified>
</cp:coreProperties>
</file>